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2C" w:rsidRDefault="00D1042C"/>
    <w:p w:rsidR="00D1042C" w:rsidRDefault="00B70901" w:rsidP="00B709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BC Calculus – Approximating Area using Riemann Sums</w:t>
      </w:r>
      <w:bookmarkStart w:id="0" w:name="_GoBack"/>
      <w:bookmarkEnd w:id="0"/>
    </w:p>
    <w:p w:rsidR="00D1042C" w:rsidRDefault="00D1042C">
      <w:pPr>
        <w:rPr>
          <w:b/>
          <w:sz w:val="32"/>
          <w:szCs w:val="32"/>
        </w:rPr>
      </w:pPr>
    </w:p>
    <w:p w:rsidR="00D1042C" w:rsidRPr="00D1042C" w:rsidRDefault="00D1042C">
      <w:pPr>
        <w:rPr>
          <w:b/>
          <w:sz w:val="28"/>
          <w:szCs w:val="28"/>
        </w:rPr>
      </w:pPr>
      <w:r w:rsidRPr="00D1042C">
        <w:rPr>
          <w:b/>
          <w:sz w:val="28"/>
          <w:szCs w:val="28"/>
        </w:rPr>
        <w:t>The region bounded by the graph</w:t>
      </w:r>
      <w:r>
        <w:rPr>
          <w:b/>
          <w:sz w:val="28"/>
          <w:szCs w:val="28"/>
        </w:rPr>
        <w:t xml:space="preserve"> of </w:t>
      </w:r>
      <w:r w:rsidRPr="00D1042C">
        <w:rPr>
          <w:b/>
          <w:position w:val="-24"/>
          <w:sz w:val="28"/>
          <w:szCs w:val="28"/>
        </w:rPr>
        <w:object w:dxaOrig="121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51pt" o:ole="">
            <v:imagedata r:id="rId7" o:title=""/>
          </v:shape>
          <o:OLEObject Type="Embed" ProgID="Equation.DSMT4" ShapeID="_x0000_i1025" DrawAspect="Content" ObjectID="_1447740950" r:id="rId8"/>
        </w:object>
      </w:r>
      <w:r>
        <w:rPr>
          <w:b/>
          <w:sz w:val="28"/>
          <w:szCs w:val="28"/>
        </w:rPr>
        <w:t xml:space="preserve"> and the x and y axis is show below.</w:t>
      </w:r>
    </w:p>
    <w:p w:rsidR="00D1042C" w:rsidRDefault="00255666">
      <w:r>
        <w:rPr>
          <w:noProof/>
        </w:rPr>
        <w:drawing>
          <wp:inline distT="0" distB="0" distL="0" distR="0">
            <wp:extent cx="5124450" cy="4229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42C" w:rsidRDefault="00D1042C"/>
    <w:p w:rsidR="00D1042C" w:rsidRDefault="00455CE1">
      <w:proofErr w:type="gramStart"/>
      <w:r>
        <w:t>Using this graph approximate the area using six equal subintervals.</w:t>
      </w:r>
      <w:proofErr w:type="gramEnd"/>
    </w:p>
    <w:p w:rsidR="00455CE1" w:rsidRDefault="00455CE1"/>
    <w:p w:rsidR="00455CE1" w:rsidRDefault="00455CE1">
      <w:r>
        <w:t>Left Riemann Sum:</w:t>
      </w:r>
    </w:p>
    <w:p w:rsidR="00455CE1" w:rsidRDefault="00455CE1"/>
    <w:p w:rsidR="00455CE1" w:rsidRDefault="00455CE1"/>
    <w:p w:rsidR="00455CE1" w:rsidRDefault="00455CE1">
      <w:r>
        <w:t>Right Riemann Sum:</w:t>
      </w:r>
    </w:p>
    <w:p w:rsidR="00455CE1" w:rsidRDefault="00455CE1"/>
    <w:p w:rsidR="00455CE1" w:rsidRDefault="00455CE1"/>
    <w:p w:rsidR="00455CE1" w:rsidRDefault="00455CE1">
      <w:r>
        <w:t>Midpoint Riemann Sum:</w:t>
      </w:r>
    </w:p>
    <w:p w:rsidR="001A273E" w:rsidRDefault="001A273E"/>
    <w:p w:rsidR="001A273E" w:rsidRDefault="001A273E"/>
    <w:p w:rsidR="001A273E" w:rsidRDefault="001A273E">
      <w:r>
        <w:t>Trapezoidal Sum:</w:t>
      </w:r>
    </w:p>
    <w:p w:rsidR="00B70901" w:rsidRDefault="00B70901"/>
    <w:p w:rsidR="00B70901" w:rsidRDefault="00B70901" w:rsidP="00B70901">
      <w:r>
        <w:rPr>
          <w:noProof/>
        </w:rPr>
        <w:lastRenderedPageBreak/>
        <w:drawing>
          <wp:inline distT="0" distB="0" distL="0" distR="0">
            <wp:extent cx="5524500" cy="259833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598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901" w:rsidRDefault="00B70901" w:rsidP="00B70901">
      <w:r>
        <w:rPr>
          <w:noProof/>
        </w:rPr>
        <w:drawing>
          <wp:inline distT="0" distB="0" distL="0" distR="0" wp14:anchorId="0E90F104" wp14:editId="697AE025">
            <wp:extent cx="5476875" cy="2009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901" w:rsidRDefault="00B70901" w:rsidP="00B70901"/>
    <w:p w:rsidR="00B70901" w:rsidRPr="008A507F" w:rsidRDefault="00B70901" w:rsidP="00B70901">
      <w:r>
        <w:rPr>
          <w:noProof/>
        </w:rPr>
        <w:drawing>
          <wp:inline distT="0" distB="0" distL="0" distR="0">
            <wp:extent cx="4438650" cy="35718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901" w:rsidRPr="00D1042C" w:rsidRDefault="00B70901"/>
    <w:sectPr w:rsidR="00B70901" w:rsidRPr="00D1042C" w:rsidSect="00C000E2">
      <w:headerReference w:type="firs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E2" w:rsidRDefault="00C000E2" w:rsidP="00C000E2">
      <w:r>
        <w:separator/>
      </w:r>
    </w:p>
  </w:endnote>
  <w:endnote w:type="continuationSeparator" w:id="0">
    <w:p w:rsidR="00C000E2" w:rsidRDefault="00C000E2" w:rsidP="00C0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E2" w:rsidRDefault="00C000E2" w:rsidP="00C000E2">
      <w:r>
        <w:separator/>
      </w:r>
    </w:p>
  </w:footnote>
  <w:footnote w:type="continuationSeparator" w:id="0">
    <w:p w:rsidR="00C000E2" w:rsidRDefault="00C000E2" w:rsidP="00C00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E2" w:rsidRDefault="00C000E2">
    <w:pPr>
      <w:pStyle w:val="Header"/>
    </w:pPr>
    <w:r>
      <w:t>Name: _______________________________________________</w:t>
    </w:r>
    <w:r>
      <w:tab/>
      <w:t>Date: 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2C"/>
    <w:rsid w:val="001A273E"/>
    <w:rsid w:val="00255666"/>
    <w:rsid w:val="003F7EA8"/>
    <w:rsid w:val="00455CE1"/>
    <w:rsid w:val="00876263"/>
    <w:rsid w:val="00B70901"/>
    <w:rsid w:val="00C000E2"/>
    <w:rsid w:val="00D1042C"/>
    <w:rsid w:val="00F2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3F7E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7E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000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000E2"/>
    <w:rPr>
      <w:sz w:val="24"/>
      <w:szCs w:val="24"/>
    </w:rPr>
  </w:style>
  <w:style w:type="paragraph" w:styleId="Footer">
    <w:name w:val="footer"/>
    <w:basedOn w:val="Normal"/>
    <w:link w:val="FooterChar"/>
    <w:rsid w:val="00C000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000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3F7E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7E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000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000E2"/>
    <w:rPr>
      <w:sz w:val="24"/>
      <w:szCs w:val="24"/>
    </w:rPr>
  </w:style>
  <w:style w:type="paragraph" w:styleId="Footer">
    <w:name w:val="footer"/>
    <w:basedOn w:val="Normal"/>
    <w:link w:val="FooterChar"/>
    <w:rsid w:val="00C000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000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AREA UNDER THE CURVE</vt:lpstr>
    </vt:vector>
  </TitlesOfParts>
  <Company>Malden Public Schools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UNDER THE CURVE</dc:title>
  <dc:creator>Malden</dc:creator>
  <cp:lastModifiedBy>mpstech</cp:lastModifiedBy>
  <cp:revision>5</cp:revision>
  <dcterms:created xsi:type="dcterms:W3CDTF">2013-12-05T14:27:00Z</dcterms:created>
  <dcterms:modified xsi:type="dcterms:W3CDTF">2013-12-05T14:29:00Z</dcterms:modified>
</cp:coreProperties>
</file>